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0098" w14:textId="1BFDDA94" w:rsidR="004727D4" w:rsidRPr="008B70B1" w:rsidRDefault="008B70B1" w:rsidP="008B70B1">
      <w:pPr>
        <w:jc w:val="center"/>
        <w:rPr>
          <w:rFonts w:ascii="Times New Roman" w:hAnsi="Times New Roman" w:cs="Times New Roman"/>
          <w:b/>
          <w:bCs/>
          <w:smallCaps/>
          <w:sz w:val="32"/>
          <w:szCs w:val="32"/>
        </w:rPr>
      </w:pPr>
      <w:r w:rsidRPr="008B70B1">
        <w:rPr>
          <w:rFonts w:ascii="Times New Roman" w:hAnsi="Times New Roman" w:cs="Times New Roman"/>
          <w:b/>
          <w:bCs/>
          <w:smallCaps/>
          <w:sz w:val="32"/>
          <w:szCs w:val="32"/>
        </w:rPr>
        <w:t>Leman Academy of Excellence</w:t>
      </w:r>
    </w:p>
    <w:p w14:paraId="480F9690" w14:textId="15C39FBB" w:rsidR="008B70B1" w:rsidRPr="008B70B1" w:rsidRDefault="008B70B1" w:rsidP="008B70B1">
      <w:pPr>
        <w:jc w:val="center"/>
        <w:rPr>
          <w:rFonts w:ascii="Times New Roman" w:eastAsia="Times New Roman" w:hAnsi="Times New Roman" w:cs="Times New Roman"/>
          <w:b/>
          <w:bCs/>
          <w:smallCaps/>
          <w:color w:val="000000"/>
          <w:sz w:val="32"/>
          <w:szCs w:val="32"/>
          <w:shd w:val="clear" w:color="auto" w:fill="FFFFFF"/>
        </w:rPr>
      </w:pPr>
      <w:r w:rsidRPr="008B70B1">
        <w:rPr>
          <w:rFonts w:ascii="Times New Roman" w:eastAsia="Times New Roman" w:hAnsi="Times New Roman" w:cs="Times New Roman"/>
          <w:b/>
          <w:bCs/>
          <w:smallCaps/>
          <w:color w:val="000000"/>
          <w:sz w:val="32"/>
          <w:szCs w:val="32"/>
          <w:shd w:val="clear" w:color="auto" w:fill="FFFFFF"/>
        </w:rPr>
        <w:t>***1</w:t>
      </w:r>
      <w:r w:rsidRPr="008B70B1">
        <w:rPr>
          <w:rFonts w:ascii="Times New Roman" w:eastAsia="Times New Roman" w:hAnsi="Times New Roman" w:cs="Times New Roman"/>
          <w:b/>
          <w:bCs/>
          <w:smallCaps/>
          <w:color w:val="000000"/>
          <w:sz w:val="32"/>
          <w:szCs w:val="32"/>
          <w:shd w:val="clear" w:color="auto" w:fill="FFFFFF"/>
          <w:vertAlign w:val="superscript"/>
        </w:rPr>
        <w:t>st</w:t>
      </w:r>
      <w:r w:rsidRPr="008B70B1">
        <w:rPr>
          <w:rFonts w:ascii="Times New Roman" w:eastAsia="Times New Roman" w:hAnsi="Times New Roman" w:cs="Times New Roman"/>
          <w:b/>
          <w:bCs/>
          <w:smallCaps/>
          <w:color w:val="000000"/>
          <w:sz w:val="32"/>
          <w:szCs w:val="32"/>
          <w:shd w:val="clear" w:color="auto" w:fill="FFFFFF"/>
        </w:rPr>
        <w:t xml:space="preserve"> DRAFT: Late Pick</w:t>
      </w:r>
      <w:r w:rsidR="00D2422F">
        <w:rPr>
          <w:rFonts w:ascii="Times New Roman" w:eastAsia="Times New Roman" w:hAnsi="Times New Roman" w:cs="Times New Roman"/>
          <w:b/>
          <w:bCs/>
          <w:smallCaps/>
          <w:color w:val="000000"/>
          <w:sz w:val="32"/>
          <w:szCs w:val="32"/>
          <w:shd w:val="clear" w:color="auto" w:fill="FFFFFF"/>
        </w:rPr>
        <w:t>-</w:t>
      </w:r>
      <w:r w:rsidRPr="008B70B1">
        <w:rPr>
          <w:rFonts w:ascii="Times New Roman" w:eastAsia="Times New Roman" w:hAnsi="Times New Roman" w:cs="Times New Roman"/>
          <w:b/>
          <w:bCs/>
          <w:smallCaps/>
          <w:color w:val="000000"/>
          <w:sz w:val="32"/>
          <w:szCs w:val="32"/>
          <w:shd w:val="clear" w:color="auto" w:fill="FFFFFF"/>
        </w:rPr>
        <w:t>Up Policy***</w:t>
      </w:r>
    </w:p>
    <w:p w14:paraId="152822B9" w14:textId="3FC8C8B5" w:rsidR="008B70B1" w:rsidRPr="008B70B1" w:rsidRDefault="008B70B1" w:rsidP="008B70B1">
      <w:pPr>
        <w:rPr>
          <w:rFonts w:ascii="Times New Roman" w:eastAsia="Times New Roman" w:hAnsi="Times New Roman" w:cs="Times New Roman"/>
          <w:b/>
          <w:bCs/>
          <w:smallCaps/>
          <w:color w:val="000000"/>
          <w:shd w:val="clear" w:color="auto" w:fill="FFFFFF"/>
        </w:rPr>
      </w:pPr>
    </w:p>
    <w:p w14:paraId="4C485923" w14:textId="77777777" w:rsidR="008B70B1" w:rsidRPr="008B70B1" w:rsidRDefault="008B70B1" w:rsidP="008B70B1">
      <w:pPr>
        <w:shd w:val="clear" w:color="auto" w:fill="FFFFFF"/>
        <w:spacing w:before="240" w:after="240"/>
        <w:rPr>
          <w:rFonts w:ascii="Times New Roman" w:eastAsia="Times New Roman" w:hAnsi="Times New Roman" w:cs="Times New Roman"/>
          <w:color w:val="222222"/>
        </w:rPr>
      </w:pPr>
      <w:r w:rsidRPr="008B70B1">
        <w:rPr>
          <w:rFonts w:ascii="Times New Roman" w:eastAsia="Times New Roman" w:hAnsi="Times New Roman" w:cs="Times New Roman"/>
          <w:b/>
          <w:bCs/>
          <w:color w:val="000000"/>
        </w:rPr>
        <w:t>Parents are required to pick up their children by 3:35 PM</w:t>
      </w:r>
      <w:r w:rsidRPr="008B70B1">
        <w:rPr>
          <w:rFonts w:ascii="Times New Roman" w:eastAsia="Times New Roman" w:hAnsi="Times New Roman" w:cs="Times New Roman"/>
          <w:color w:val="000000"/>
        </w:rPr>
        <w:t>.  A child who is picked up late can get anxious, and teachers who have worked a full day need to be able to count on leaving their job promptly. Being on-time is a significant contributor to the job satisfaction of all our teachers and the happiness of our scholars. We pride ourselves on being a school whose parents are on-time and strive to have no violations of this rule.</w:t>
      </w:r>
    </w:p>
    <w:p w14:paraId="0E906F81" w14:textId="77777777" w:rsidR="008B70B1" w:rsidRPr="008B70B1" w:rsidRDefault="008B70B1" w:rsidP="008B70B1">
      <w:pPr>
        <w:shd w:val="clear" w:color="auto" w:fill="FFFFFF"/>
        <w:spacing w:before="240" w:after="240"/>
        <w:rPr>
          <w:rFonts w:ascii="Times New Roman" w:eastAsia="Times New Roman" w:hAnsi="Times New Roman" w:cs="Times New Roman"/>
          <w:color w:val="222222"/>
        </w:rPr>
      </w:pPr>
      <w:r w:rsidRPr="008B70B1">
        <w:rPr>
          <w:rFonts w:ascii="Times New Roman" w:eastAsia="Times New Roman" w:hAnsi="Times New Roman" w:cs="Times New Roman"/>
          <w:color w:val="000000"/>
        </w:rPr>
        <w:t>Starting immediately, parents who do not take advantage of registering (for free) with our before and after school program-</w:t>
      </w:r>
      <w:hyperlink r:id="rId4" w:tgtFrame="_blank" w:history="1">
        <w:r w:rsidRPr="008B70B1">
          <w:rPr>
            <w:rFonts w:ascii="Times New Roman" w:eastAsia="Times New Roman" w:hAnsi="Times New Roman" w:cs="Times New Roman"/>
            <w:color w:val="2F5597"/>
            <w:u w:val="single"/>
          </w:rPr>
          <w:t>Champions</w:t>
        </w:r>
      </w:hyperlink>
      <w:r w:rsidRPr="008B70B1">
        <w:rPr>
          <w:rFonts w:ascii="Times New Roman" w:eastAsia="Times New Roman" w:hAnsi="Times New Roman" w:cs="Times New Roman"/>
          <w:color w:val="000000"/>
        </w:rPr>
        <w:t>, to use in case of emergencies or when they are running late, will be charged a late fee of $20 for the first minute and $1 per minute thereafter. You will be required to sign your child out at the front office as to document this event and authorities will be called for child endangerment for repeated late pick-up.</w:t>
      </w:r>
    </w:p>
    <w:p w14:paraId="56126EE5" w14:textId="77777777" w:rsidR="008B70B1" w:rsidRPr="008B70B1" w:rsidRDefault="008B70B1" w:rsidP="008B70B1">
      <w:pPr>
        <w:shd w:val="clear" w:color="auto" w:fill="FFFFFF"/>
        <w:spacing w:before="240" w:after="240"/>
        <w:rPr>
          <w:rFonts w:ascii="Times New Roman" w:eastAsia="Times New Roman" w:hAnsi="Times New Roman" w:cs="Times New Roman"/>
          <w:color w:val="222222"/>
        </w:rPr>
      </w:pPr>
      <w:r w:rsidRPr="008B70B1">
        <w:rPr>
          <w:rFonts w:ascii="Times New Roman" w:eastAsia="Times New Roman" w:hAnsi="Times New Roman" w:cs="Times New Roman"/>
          <w:color w:val="000000"/>
        </w:rPr>
        <w:t>All after school activities (sports, clubs, Scholar Hours, etc.) will also be changed $20 for the first minute and $1 per minute thereafter if they are not picked up at the required time. Repeated late pick-up may result in dismissal from a program and authorities will be called for child endangerment. </w:t>
      </w:r>
    </w:p>
    <w:p w14:paraId="1C352887" w14:textId="77777777" w:rsidR="008B70B1" w:rsidRPr="008B70B1" w:rsidRDefault="008B70B1" w:rsidP="008B70B1">
      <w:pPr>
        <w:rPr>
          <w:rFonts w:ascii="Times New Roman" w:eastAsia="Times New Roman" w:hAnsi="Times New Roman" w:cs="Times New Roman"/>
        </w:rPr>
      </w:pPr>
    </w:p>
    <w:p w14:paraId="14C895C2" w14:textId="77777777" w:rsidR="008B70B1" w:rsidRPr="008B70B1" w:rsidRDefault="008B70B1" w:rsidP="008B70B1">
      <w:pPr>
        <w:rPr>
          <w:rFonts w:ascii="Times New Roman" w:eastAsia="Times New Roman" w:hAnsi="Times New Roman" w:cs="Times New Roman"/>
          <w:b/>
          <w:bCs/>
          <w:smallCaps/>
          <w:color w:val="000000"/>
          <w:shd w:val="clear" w:color="auto" w:fill="FFFFFF"/>
        </w:rPr>
      </w:pPr>
    </w:p>
    <w:p w14:paraId="398A1A12" w14:textId="77777777" w:rsidR="008B70B1" w:rsidRPr="008B70B1" w:rsidRDefault="008B70B1" w:rsidP="008B70B1">
      <w:pPr>
        <w:jc w:val="center"/>
        <w:rPr>
          <w:rFonts w:ascii="Times New Roman" w:eastAsia="Times New Roman" w:hAnsi="Times New Roman" w:cs="Times New Roman"/>
        </w:rPr>
      </w:pPr>
    </w:p>
    <w:p w14:paraId="02E389F6" w14:textId="77777777" w:rsidR="008B70B1" w:rsidRDefault="008B70B1"/>
    <w:sectPr w:rsidR="008B70B1" w:rsidSect="0079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B1"/>
    <w:rsid w:val="00792B8D"/>
    <w:rsid w:val="008B70B1"/>
    <w:rsid w:val="00D2422F"/>
    <w:rsid w:val="00DB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0499D"/>
  <w14:defaultImageDpi w14:val="32767"/>
  <w15:chartTrackingRefBased/>
  <w15:docId w15:val="{09A55AC4-AEC5-1E40-AA34-0019351C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0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7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531402">
      <w:bodyDiv w:val="1"/>
      <w:marLeft w:val="0"/>
      <w:marRight w:val="0"/>
      <w:marTop w:val="0"/>
      <w:marBottom w:val="0"/>
      <w:divBdr>
        <w:top w:val="none" w:sz="0" w:space="0" w:color="auto"/>
        <w:left w:val="none" w:sz="0" w:space="0" w:color="auto"/>
        <w:bottom w:val="none" w:sz="0" w:space="0" w:color="auto"/>
        <w:right w:val="none" w:sz="0" w:space="0" w:color="auto"/>
      </w:divBdr>
    </w:div>
    <w:div w:id="11328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manacademy.com/parker/after-school-programs-par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Hostin</dc:creator>
  <cp:keywords/>
  <dc:description/>
  <cp:lastModifiedBy>Victoria Hostin</cp:lastModifiedBy>
  <cp:revision>2</cp:revision>
  <dcterms:created xsi:type="dcterms:W3CDTF">2021-01-22T05:25:00Z</dcterms:created>
  <dcterms:modified xsi:type="dcterms:W3CDTF">2021-01-22T05:29:00Z</dcterms:modified>
</cp:coreProperties>
</file>